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8F2E" w14:textId="210718C7" w:rsidR="00656AF2" w:rsidRDefault="0003425E" w:rsidP="00761146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84E5CB7" wp14:editId="33A08B8F">
            <wp:extent cx="2367549" cy="584200"/>
            <wp:effectExtent l="0" t="0" r="0" b="6350"/>
            <wp:docPr id="171000614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06144" name="Picture 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25" cy="58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E0246" w14:textId="08FCDC56" w:rsidR="00761146" w:rsidRPr="00761146" w:rsidRDefault="00761146" w:rsidP="00761146">
      <w:pPr>
        <w:jc w:val="center"/>
        <w:rPr>
          <w:rFonts w:ascii="Arial" w:hAnsi="Arial" w:cs="Arial"/>
          <w:b/>
          <w:bCs/>
          <w:color w:val="31691D"/>
          <w14:textFill>
            <w14:solidFill>
              <w14:srgbClr w14:val="31691D">
                <w14:lumMod w14:val="75000"/>
              </w14:srgbClr>
            </w14:solidFill>
          </w14:textFill>
        </w:rPr>
      </w:pPr>
      <w:r w:rsidRPr="00761146">
        <w:rPr>
          <w:rFonts w:ascii="Arial" w:hAnsi="Arial" w:cs="Arial"/>
          <w:b/>
          <w:bCs/>
          <w:color w:val="31691D"/>
          <w14:textFill>
            <w14:solidFill>
              <w14:srgbClr w14:val="31691D">
                <w14:lumMod w14:val="75000"/>
              </w14:srgbClr>
            </w14:solidFill>
          </w14:textFill>
        </w:rPr>
        <w:t>Hawaii Green Infrastructure Authority</w:t>
      </w:r>
    </w:p>
    <w:p w14:paraId="1F061187" w14:textId="4E8360DB" w:rsidR="00761146" w:rsidRPr="00761146" w:rsidRDefault="00761146" w:rsidP="007611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1146">
        <w:rPr>
          <w:rFonts w:ascii="Arial" w:hAnsi="Arial" w:cs="Arial"/>
          <w:b/>
          <w:bCs/>
          <w:sz w:val="24"/>
          <w:szCs w:val="24"/>
        </w:rPr>
        <w:t>Capital Provider Registration Form</w:t>
      </w:r>
    </w:p>
    <w:p w14:paraId="21D858BC" w14:textId="77777777" w:rsidR="00136750" w:rsidRDefault="00136750" w:rsidP="002C3573">
      <w:pPr>
        <w:spacing w:before="240"/>
        <w:rPr>
          <w:rFonts w:ascii="Arial" w:hAnsi="Arial" w:cs="Arial"/>
        </w:rPr>
      </w:pPr>
    </w:p>
    <w:p w14:paraId="0432C435" w14:textId="167625B3" w:rsidR="00761146" w:rsidRDefault="00761146" w:rsidP="00D361E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Hawaii’s Commercial Property Clean Energy &amp; Resiliency (HI C-PACER) is an open market program.  In order to formalize the relationship between the Hawaii Green Infrastructure Authority (</w:t>
      </w:r>
      <w:r w:rsidR="00D87431">
        <w:rPr>
          <w:rFonts w:ascii="Arial" w:hAnsi="Arial" w:cs="Arial"/>
        </w:rPr>
        <w:t>“HGIA” or “</w:t>
      </w:r>
      <w:r>
        <w:rPr>
          <w:rFonts w:ascii="Arial" w:hAnsi="Arial" w:cs="Arial"/>
        </w:rPr>
        <w:t>Program Administrator</w:t>
      </w:r>
      <w:r w:rsidR="00D8743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) and the capital provider, </w:t>
      </w:r>
      <w:r w:rsidR="00F256D9">
        <w:rPr>
          <w:rFonts w:ascii="Arial" w:hAnsi="Arial" w:cs="Arial"/>
        </w:rPr>
        <w:t xml:space="preserve">each lender intending to fund a C-PACER </w:t>
      </w:r>
      <w:r w:rsidR="00D361E7">
        <w:rPr>
          <w:rFonts w:ascii="Arial" w:hAnsi="Arial" w:cs="Arial"/>
        </w:rPr>
        <w:t>project in the state of Hawaii must register with the Program Administrator.</w:t>
      </w:r>
    </w:p>
    <w:p w14:paraId="23C538DB" w14:textId="664E5A2D" w:rsidR="00C50A92" w:rsidRDefault="00C50A92" w:rsidP="00C50A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14:paraId="2DD82CAB" w14:textId="6B4A8433" w:rsidR="00C50A92" w:rsidRPr="00C50A92" w:rsidRDefault="00C50A92" w:rsidP="00C50A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Capital Provider Information</w:t>
      </w:r>
      <w:r w:rsidR="00AA76CE">
        <w:rPr>
          <w:rFonts w:ascii="Arial" w:hAnsi="Arial" w:cs="Arial"/>
        </w:rPr>
        <w:t xml:space="preserve"> (which will be posted on HGIA’s website)</w:t>
      </w:r>
      <w:r>
        <w:rPr>
          <w:rFonts w:ascii="Arial" w:hAnsi="Arial" w:cs="Arial"/>
          <w:b/>
          <w:bCs/>
        </w:rPr>
        <w:t>:</w:t>
      </w:r>
    </w:p>
    <w:p w14:paraId="50F49FB3" w14:textId="3698ECE7" w:rsidR="00F1763A" w:rsidRPr="00761146" w:rsidRDefault="00F1763A" w:rsidP="00F17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Capital Provider Name: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34929A7E" w14:textId="01E52813" w:rsidR="008470A7" w:rsidRDefault="00F1763A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Contact Name: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ab/>
        <w:t xml:space="preserve">Title: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4D0B9BE6" w14:textId="0C24CCBA" w:rsidR="006D7DC2" w:rsidRDefault="006D7DC2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Contact Email: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ab/>
        <w:t xml:space="preserve">Contact Phone: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3448C699" w14:textId="069AC0BD" w:rsidR="006D7DC2" w:rsidRDefault="00B962F9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Capital Provider Address:  </w:t>
      </w:r>
      <w:bookmarkStart w:id="1" w:name="_Hlk170157414"/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  <w:bookmarkEnd w:id="1"/>
    </w:p>
    <w:p w14:paraId="48BE18FC" w14:textId="651E03A5" w:rsidR="006D7DC2" w:rsidRDefault="00B962F9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Capital Provider City, State, Zip: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5A55C4B3" w14:textId="7F82B04E" w:rsidR="006D7DC2" w:rsidRPr="000A293E" w:rsidRDefault="00B962F9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Capital Provider Website: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  <w:r w:rsidR="000A293E">
        <w:rPr>
          <w:rFonts w:ascii="Arial" w:hAnsi="Arial" w:cs="Arial"/>
        </w:rPr>
        <w:tab/>
        <w:t>Regulator</w:t>
      </w:r>
      <w:r w:rsidR="000A293E">
        <w:rPr>
          <w:rStyle w:val="FootnoteReference"/>
          <w:rFonts w:ascii="Arial" w:hAnsi="Arial" w:cs="Arial"/>
        </w:rPr>
        <w:footnoteReference w:id="1"/>
      </w:r>
      <w:r w:rsidR="000A293E">
        <w:rPr>
          <w:rFonts w:ascii="Arial" w:hAnsi="Arial" w:cs="Arial"/>
        </w:rPr>
        <w:t xml:space="preserve"> (as applicable):  </w:t>
      </w:r>
      <w:r w:rsidR="000A293E"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93E"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="000A293E" w:rsidRPr="00F1763A">
        <w:rPr>
          <w:rFonts w:ascii="Arial" w:hAnsi="Arial" w:cs="Arial"/>
          <w:b/>
          <w:bCs/>
          <w:u w:val="single"/>
        </w:rPr>
      </w:r>
      <w:r w:rsidR="000A293E" w:rsidRPr="00F1763A">
        <w:rPr>
          <w:rFonts w:ascii="Arial" w:hAnsi="Arial" w:cs="Arial"/>
          <w:b/>
          <w:bCs/>
          <w:u w:val="single"/>
        </w:rPr>
        <w:fldChar w:fldCharType="separate"/>
      </w:r>
      <w:r w:rsidR="000A293E" w:rsidRPr="00F1763A">
        <w:rPr>
          <w:rFonts w:ascii="Arial" w:hAnsi="Arial" w:cs="Arial"/>
          <w:b/>
          <w:bCs/>
          <w:noProof/>
          <w:u w:val="single"/>
        </w:rPr>
        <w:t> </w:t>
      </w:r>
      <w:r w:rsidR="000A293E" w:rsidRPr="00F1763A">
        <w:rPr>
          <w:rFonts w:ascii="Arial" w:hAnsi="Arial" w:cs="Arial"/>
          <w:b/>
          <w:bCs/>
          <w:noProof/>
          <w:u w:val="single"/>
        </w:rPr>
        <w:t> </w:t>
      </w:r>
      <w:r w:rsidR="000A293E" w:rsidRPr="00F1763A">
        <w:rPr>
          <w:rFonts w:ascii="Arial" w:hAnsi="Arial" w:cs="Arial"/>
          <w:b/>
          <w:bCs/>
          <w:noProof/>
          <w:u w:val="single"/>
        </w:rPr>
        <w:t> </w:t>
      </w:r>
      <w:r w:rsidR="000A293E" w:rsidRPr="00F1763A">
        <w:rPr>
          <w:rFonts w:ascii="Arial" w:hAnsi="Arial" w:cs="Arial"/>
          <w:b/>
          <w:bCs/>
          <w:noProof/>
          <w:u w:val="single"/>
        </w:rPr>
        <w:t> </w:t>
      </w:r>
      <w:r w:rsidR="000A293E" w:rsidRPr="00F1763A">
        <w:rPr>
          <w:rFonts w:ascii="Arial" w:hAnsi="Arial" w:cs="Arial"/>
          <w:b/>
          <w:bCs/>
          <w:noProof/>
          <w:u w:val="single"/>
        </w:rPr>
        <w:t> </w:t>
      </w:r>
      <w:r w:rsidR="000A293E" w:rsidRPr="00F1763A">
        <w:rPr>
          <w:rFonts w:ascii="Arial" w:hAnsi="Arial" w:cs="Arial"/>
          <w:b/>
          <w:bCs/>
          <w:u w:val="single"/>
        </w:rPr>
        <w:fldChar w:fldCharType="end"/>
      </w:r>
    </w:p>
    <w:p w14:paraId="35A6ADE5" w14:textId="54D5EE2D" w:rsidR="00B962F9" w:rsidRDefault="00053ED0" w:rsidP="00C50A92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14:paraId="3AE78710" w14:textId="78944912" w:rsidR="00B962F9" w:rsidRPr="008673E7" w:rsidRDefault="00C50A92" w:rsidP="00F1763A">
      <w:pPr>
        <w:tabs>
          <w:tab w:val="left" w:pos="5040"/>
        </w:tabs>
        <w:rPr>
          <w:rFonts w:ascii="Arial" w:hAnsi="Arial" w:cs="Arial"/>
        </w:rPr>
      </w:pPr>
      <w:r w:rsidRPr="00C50A92">
        <w:rPr>
          <w:rFonts w:ascii="Arial" w:hAnsi="Arial" w:cs="Arial"/>
          <w:b/>
          <w:bCs/>
        </w:rPr>
        <w:t>Qualifications:</w:t>
      </w:r>
      <w:r w:rsidR="008673E7">
        <w:rPr>
          <w:rFonts w:ascii="Arial" w:hAnsi="Arial" w:cs="Arial"/>
        </w:rPr>
        <w:t xml:space="preserve">  Please check and complete all that applies.</w:t>
      </w:r>
    </w:p>
    <w:p w14:paraId="7BDCD1A9" w14:textId="141FC9B5" w:rsidR="00053ED0" w:rsidRDefault="007F0433" w:rsidP="005E4544">
      <w:pPr>
        <w:tabs>
          <w:tab w:val="left" w:pos="720"/>
          <w:tab w:val="left" w:pos="504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353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4">
            <w:rPr>
              <w:rFonts w:ascii="MS Gothic" w:eastAsia="MS Gothic" w:hAnsi="MS Gothic" w:cs="Arial" w:hint="eastAsia"/>
            </w:rPr>
            <w:t>☐</w:t>
          </w:r>
        </w:sdtContent>
      </w:sdt>
      <w:r w:rsidR="005E4544">
        <w:rPr>
          <w:rFonts w:ascii="Arial" w:hAnsi="Arial" w:cs="Arial"/>
        </w:rPr>
        <w:tab/>
        <w:t>Capital Provider is registered to provide C-PACE financing in at least two other states.</w:t>
      </w:r>
    </w:p>
    <w:p w14:paraId="7C0D1AB8" w14:textId="06CEB14C" w:rsidR="001469A4" w:rsidRPr="001469A4" w:rsidRDefault="001469A4" w:rsidP="005E4544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 xml:space="preserve">     Program Name: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0FB07F99" w14:textId="77777777" w:rsidR="001469A4" w:rsidRPr="001469A4" w:rsidRDefault="001469A4" w:rsidP="001469A4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 xml:space="preserve">     Program Name: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5F599088" w14:textId="7D1825A8" w:rsidR="00053ED0" w:rsidRDefault="007F0433" w:rsidP="001469A4">
      <w:pPr>
        <w:tabs>
          <w:tab w:val="left" w:pos="720"/>
          <w:tab w:val="left" w:pos="504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504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A4">
            <w:rPr>
              <w:rFonts w:ascii="MS Gothic" w:eastAsia="MS Gothic" w:hAnsi="MS Gothic" w:cs="Arial" w:hint="eastAsia"/>
            </w:rPr>
            <w:t>☐</w:t>
          </w:r>
        </w:sdtContent>
      </w:sdt>
      <w:r w:rsidR="001469A4">
        <w:rPr>
          <w:rFonts w:ascii="Arial" w:hAnsi="Arial" w:cs="Arial"/>
        </w:rPr>
        <w:tab/>
        <w:t>Capital Provider has financed at least one previous C-PACE transaction</w:t>
      </w:r>
      <w:r w:rsidR="004513FD">
        <w:rPr>
          <w:rFonts w:ascii="Arial" w:hAnsi="Arial" w:cs="Arial"/>
        </w:rPr>
        <w:t>.</w:t>
      </w:r>
    </w:p>
    <w:p w14:paraId="3106AFDD" w14:textId="77777777" w:rsidR="004513FD" w:rsidRDefault="004513FD" w:rsidP="004513FD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 xml:space="preserve">     Program Name: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4A329160" w14:textId="6C563403" w:rsidR="004513FD" w:rsidRPr="004513FD" w:rsidRDefault="004513FD" w:rsidP="004513FD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Transaction</w:t>
      </w:r>
      <w:r w:rsidR="0081332D">
        <w:rPr>
          <w:rFonts w:ascii="Arial" w:hAnsi="Arial" w:cs="Arial"/>
        </w:rPr>
        <w:t xml:space="preserve"> Amount: </w:t>
      </w:r>
      <w:r>
        <w:rPr>
          <w:rFonts w:ascii="Arial" w:hAnsi="Arial" w:cs="Arial"/>
        </w:rPr>
        <w:t xml:space="preserve"> </w:t>
      </w:r>
      <w:r w:rsidR="008673E7"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3E7"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="008673E7" w:rsidRPr="00F1763A">
        <w:rPr>
          <w:rFonts w:ascii="Arial" w:hAnsi="Arial" w:cs="Arial"/>
          <w:b/>
          <w:bCs/>
          <w:u w:val="single"/>
        </w:rPr>
      </w:r>
      <w:r w:rsidR="008673E7" w:rsidRPr="00F1763A">
        <w:rPr>
          <w:rFonts w:ascii="Arial" w:hAnsi="Arial" w:cs="Arial"/>
          <w:b/>
          <w:bCs/>
          <w:u w:val="single"/>
        </w:rPr>
        <w:fldChar w:fldCharType="separate"/>
      </w:r>
      <w:r w:rsidR="008673E7" w:rsidRPr="00F1763A">
        <w:rPr>
          <w:rFonts w:ascii="Arial" w:hAnsi="Arial" w:cs="Arial"/>
          <w:b/>
          <w:bCs/>
          <w:noProof/>
          <w:u w:val="single"/>
        </w:rPr>
        <w:t> </w:t>
      </w:r>
      <w:r w:rsidR="008673E7" w:rsidRPr="00F1763A">
        <w:rPr>
          <w:rFonts w:ascii="Arial" w:hAnsi="Arial" w:cs="Arial"/>
          <w:b/>
          <w:bCs/>
          <w:noProof/>
          <w:u w:val="single"/>
        </w:rPr>
        <w:t> </w:t>
      </w:r>
      <w:r w:rsidR="008673E7" w:rsidRPr="00F1763A">
        <w:rPr>
          <w:rFonts w:ascii="Arial" w:hAnsi="Arial" w:cs="Arial"/>
          <w:b/>
          <w:bCs/>
          <w:noProof/>
          <w:u w:val="single"/>
        </w:rPr>
        <w:t> </w:t>
      </w:r>
      <w:r w:rsidR="008673E7" w:rsidRPr="00F1763A">
        <w:rPr>
          <w:rFonts w:ascii="Arial" w:hAnsi="Arial" w:cs="Arial"/>
          <w:b/>
          <w:bCs/>
          <w:noProof/>
          <w:u w:val="single"/>
        </w:rPr>
        <w:t> </w:t>
      </w:r>
      <w:r w:rsidR="008673E7" w:rsidRPr="00F1763A">
        <w:rPr>
          <w:rFonts w:ascii="Arial" w:hAnsi="Arial" w:cs="Arial"/>
          <w:b/>
          <w:bCs/>
          <w:noProof/>
          <w:u w:val="single"/>
        </w:rPr>
        <w:t> </w:t>
      </w:r>
      <w:r w:rsidR="008673E7" w:rsidRPr="00F1763A">
        <w:rPr>
          <w:rFonts w:ascii="Arial" w:hAnsi="Arial" w:cs="Arial"/>
          <w:b/>
          <w:bCs/>
          <w:u w:val="single"/>
        </w:rPr>
        <w:fldChar w:fldCharType="end"/>
      </w:r>
    </w:p>
    <w:p w14:paraId="488959E3" w14:textId="0E55F451" w:rsidR="004513FD" w:rsidRDefault="008673E7" w:rsidP="008C76C9">
      <w:pPr>
        <w:tabs>
          <w:tab w:val="left" w:pos="720"/>
          <w:tab w:val="left" w:pos="50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Please provide</w:t>
      </w:r>
      <w:r w:rsidR="0081332D">
        <w:rPr>
          <w:rFonts w:ascii="Arial" w:hAnsi="Arial" w:cs="Arial"/>
        </w:rPr>
        <w:t xml:space="preserve"> a copy of the recorded transaction document</w:t>
      </w:r>
      <w:r w:rsidR="008C76C9">
        <w:rPr>
          <w:rFonts w:ascii="Arial" w:hAnsi="Arial" w:cs="Arial"/>
        </w:rPr>
        <w:t xml:space="preserve"> (such as Notice of Assessment or Lien).</w:t>
      </w:r>
    </w:p>
    <w:p w14:paraId="3F6F1996" w14:textId="3073C950" w:rsidR="008C76C9" w:rsidRDefault="007F0433" w:rsidP="00A6390D">
      <w:pPr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998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C9">
            <w:rPr>
              <w:rFonts w:ascii="MS Gothic" w:eastAsia="MS Gothic" w:hAnsi="MS Gothic" w:cs="Arial" w:hint="eastAsia"/>
            </w:rPr>
            <w:t>☐</w:t>
          </w:r>
        </w:sdtContent>
      </w:sdt>
      <w:r w:rsidR="008C76C9">
        <w:rPr>
          <w:rFonts w:ascii="Arial" w:hAnsi="Arial" w:cs="Arial"/>
        </w:rPr>
        <w:tab/>
        <w:t>Capital Provider is a federal</w:t>
      </w:r>
      <w:r w:rsidR="006C5E12">
        <w:rPr>
          <w:rFonts w:ascii="Arial" w:hAnsi="Arial" w:cs="Arial"/>
        </w:rPr>
        <w:t xml:space="preserve"> or state</w:t>
      </w:r>
      <w:r w:rsidR="0063425A">
        <w:rPr>
          <w:rFonts w:ascii="Arial" w:hAnsi="Arial" w:cs="Arial"/>
        </w:rPr>
        <w:t>-</w:t>
      </w:r>
      <w:r w:rsidR="008C76C9">
        <w:rPr>
          <w:rFonts w:ascii="Arial" w:hAnsi="Arial" w:cs="Arial"/>
        </w:rPr>
        <w:t>chartered bank</w:t>
      </w:r>
      <w:r w:rsidR="00AE1EAC">
        <w:rPr>
          <w:rFonts w:ascii="Arial" w:hAnsi="Arial" w:cs="Arial"/>
        </w:rPr>
        <w:t>, credit union</w:t>
      </w:r>
      <w:r w:rsidR="00CC1854">
        <w:rPr>
          <w:rFonts w:ascii="Arial" w:hAnsi="Arial" w:cs="Arial"/>
        </w:rPr>
        <w:t xml:space="preserve"> or financial institution as defined pursuant to Section 412:1-109, Hawaii Revised Statutes.</w:t>
      </w:r>
    </w:p>
    <w:p w14:paraId="2DE34CE6" w14:textId="0386A2AE" w:rsidR="008C76C9" w:rsidRDefault="007F0433" w:rsidP="00A6390D">
      <w:pPr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434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4D">
            <w:rPr>
              <w:rFonts w:ascii="MS Gothic" w:eastAsia="MS Gothic" w:hAnsi="MS Gothic" w:cs="Arial" w:hint="eastAsia"/>
            </w:rPr>
            <w:t>☐</w:t>
          </w:r>
        </w:sdtContent>
      </w:sdt>
      <w:r w:rsidR="00A30B4D">
        <w:rPr>
          <w:rFonts w:ascii="Arial" w:hAnsi="Arial" w:cs="Arial"/>
        </w:rPr>
        <w:tab/>
        <w:t>Capital Provider is a private entity</w:t>
      </w:r>
      <w:r w:rsidR="00A52CBF">
        <w:rPr>
          <w:rFonts w:ascii="Arial" w:hAnsi="Arial" w:cs="Arial"/>
        </w:rPr>
        <w:t xml:space="preserve"> that does not meet the above qualifications but would like to </w:t>
      </w:r>
      <w:r w:rsidR="00012C69">
        <w:rPr>
          <w:rFonts w:ascii="Arial" w:hAnsi="Arial" w:cs="Arial"/>
        </w:rPr>
        <w:t>participate in the HI C-PACER program as a capital provider.</w:t>
      </w:r>
      <w:r w:rsidR="0067425B">
        <w:rPr>
          <w:rFonts w:ascii="Arial" w:hAnsi="Arial" w:cs="Arial"/>
        </w:rPr>
        <w:t xml:space="preserve">  Please provide the following</w:t>
      </w:r>
      <w:r w:rsidR="003457D6">
        <w:rPr>
          <w:rFonts w:ascii="Arial" w:hAnsi="Arial" w:cs="Arial"/>
        </w:rPr>
        <w:t xml:space="preserve"> and attach </w:t>
      </w:r>
      <w:r w:rsidR="00E707BF">
        <w:rPr>
          <w:rFonts w:ascii="Arial" w:hAnsi="Arial" w:cs="Arial"/>
        </w:rPr>
        <w:t xml:space="preserve">(1) </w:t>
      </w:r>
      <w:r w:rsidR="003457D6">
        <w:rPr>
          <w:rFonts w:ascii="Arial" w:hAnsi="Arial" w:cs="Arial"/>
        </w:rPr>
        <w:t>the most current three years audited financial statements</w:t>
      </w:r>
      <w:r w:rsidR="00E707BF">
        <w:rPr>
          <w:rFonts w:ascii="Arial" w:hAnsi="Arial" w:cs="Arial"/>
        </w:rPr>
        <w:t xml:space="preserve">; </w:t>
      </w:r>
      <w:r w:rsidR="004628D4">
        <w:rPr>
          <w:rFonts w:ascii="Arial" w:hAnsi="Arial" w:cs="Arial"/>
        </w:rPr>
        <w:t xml:space="preserve">(2) Underwriting, monitoring and collection policies and procedures; </w:t>
      </w:r>
      <w:r w:rsidR="009D296C">
        <w:rPr>
          <w:rFonts w:ascii="Arial" w:hAnsi="Arial" w:cs="Arial"/>
        </w:rPr>
        <w:t xml:space="preserve">and </w:t>
      </w:r>
      <w:r w:rsidR="004628D4">
        <w:rPr>
          <w:rFonts w:ascii="Arial" w:hAnsi="Arial" w:cs="Arial"/>
        </w:rPr>
        <w:t>(3) List and bio</w:t>
      </w:r>
      <w:r w:rsidR="009D296C">
        <w:rPr>
          <w:rFonts w:ascii="Arial" w:hAnsi="Arial" w:cs="Arial"/>
        </w:rPr>
        <w:t>graphy of Leadership Team and Board of Directors</w:t>
      </w:r>
      <w:r w:rsidR="0067425B">
        <w:rPr>
          <w:rFonts w:ascii="Arial" w:hAnsi="Arial" w:cs="Arial"/>
        </w:rPr>
        <w:t>:</w:t>
      </w:r>
    </w:p>
    <w:p w14:paraId="13C04C16" w14:textId="714B7E9F" w:rsidR="007811D3" w:rsidRDefault="00200DE8" w:rsidP="00200DE8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14:paraId="5B056B16" w14:textId="77777777" w:rsidR="0050576D" w:rsidRDefault="0050576D" w:rsidP="00F1763A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7FF9A414" w14:textId="367253CB" w:rsidR="007811D3" w:rsidRPr="00200DE8" w:rsidRDefault="00200DE8" w:rsidP="00F1763A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2C3573">
        <w:rPr>
          <w:rFonts w:ascii="Arial" w:hAnsi="Arial" w:cs="Arial"/>
          <w:b/>
          <w:bCs/>
        </w:rPr>
        <w:t xml:space="preserve">apital </w:t>
      </w:r>
      <w:r>
        <w:rPr>
          <w:rFonts w:ascii="Arial" w:hAnsi="Arial" w:cs="Arial"/>
          <w:b/>
          <w:bCs/>
        </w:rPr>
        <w:t>P</w:t>
      </w:r>
      <w:r w:rsidR="002C3573">
        <w:rPr>
          <w:rFonts w:ascii="Arial" w:hAnsi="Arial" w:cs="Arial"/>
          <w:b/>
          <w:bCs/>
        </w:rPr>
        <w:t>rovider</w:t>
      </w:r>
      <w:r>
        <w:rPr>
          <w:rFonts w:ascii="Arial" w:hAnsi="Arial" w:cs="Arial"/>
          <w:b/>
          <w:bCs/>
        </w:rPr>
        <w:t xml:space="preserve"> Preferences</w:t>
      </w:r>
    </w:p>
    <w:p w14:paraId="1570790E" w14:textId="46B84097" w:rsidR="00D87431" w:rsidRDefault="00280AB5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Company Background (to be posted on HGIA’s website):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744B9ADC" w14:textId="5536F292" w:rsidR="007811D3" w:rsidRDefault="00200DE8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92576B">
        <w:rPr>
          <w:rFonts w:ascii="Arial" w:hAnsi="Arial" w:cs="Arial"/>
        </w:rPr>
        <w:t xml:space="preserve">Project Size:  </w:t>
      </w:r>
      <w:r w:rsidR="0092576B"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576B"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="0092576B" w:rsidRPr="00F1763A">
        <w:rPr>
          <w:rFonts w:ascii="Arial" w:hAnsi="Arial" w:cs="Arial"/>
          <w:b/>
          <w:bCs/>
          <w:u w:val="single"/>
        </w:rPr>
      </w:r>
      <w:r w:rsidR="0092576B" w:rsidRPr="00F1763A">
        <w:rPr>
          <w:rFonts w:ascii="Arial" w:hAnsi="Arial" w:cs="Arial"/>
          <w:b/>
          <w:bCs/>
          <w:u w:val="single"/>
        </w:rPr>
        <w:fldChar w:fldCharType="separate"/>
      </w:r>
      <w:r w:rsidR="0092576B" w:rsidRPr="00F1763A">
        <w:rPr>
          <w:rFonts w:ascii="Arial" w:hAnsi="Arial" w:cs="Arial"/>
          <w:b/>
          <w:bCs/>
          <w:noProof/>
          <w:u w:val="single"/>
        </w:rPr>
        <w:t> </w:t>
      </w:r>
      <w:r w:rsidR="0092576B" w:rsidRPr="00F1763A">
        <w:rPr>
          <w:rFonts w:ascii="Arial" w:hAnsi="Arial" w:cs="Arial"/>
          <w:b/>
          <w:bCs/>
          <w:noProof/>
          <w:u w:val="single"/>
        </w:rPr>
        <w:t> </w:t>
      </w:r>
      <w:r w:rsidR="0092576B" w:rsidRPr="00F1763A">
        <w:rPr>
          <w:rFonts w:ascii="Arial" w:hAnsi="Arial" w:cs="Arial"/>
          <w:b/>
          <w:bCs/>
          <w:noProof/>
          <w:u w:val="single"/>
        </w:rPr>
        <w:t> </w:t>
      </w:r>
      <w:r w:rsidR="0092576B" w:rsidRPr="00F1763A">
        <w:rPr>
          <w:rFonts w:ascii="Arial" w:hAnsi="Arial" w:cs="Arial"/>
          <w:b/>
          <w:bCs/>
          <w:noProof/>
          <w:u w:val="single"/>
        </w:rPr>
        <w:t> </w:t>
      </w:r>
      <w:r w:rsidR="0092576B" w:rsidRPr="00F1763A">
        <w:rPr>
          <w:rFonts w:ascii="Arial" w:hAnsi="Arial" w:cs="Arial"/>
          <w:b/>
          <w:bCs/>
          <w:noProof/>
          <w:u w:val="single"/>
        </w:rPr>
        <w:t> </w:t>
      </w:r>
      <w:r w:rsidR="0092576B" w:rsidRPr="00F1763A">
        <w:rPr>
          <w:rFonts w:ascii="Arial" w:hAnsi="Arial" w:cs="Arial"/>
          <w:b/>
          <w:bCs/>
          <w:u w:val="single"/>
        </w:rPr>
        <w:fldChar w:fldCharType="end"/>
      </w:r>
    </w:p>
    <w:p w14:paraId="28B9D4EF" w14:textId="4CC17F2A" w:rsidR="0092576B" w:rsidRDefault="00FF48FB" w:rsidP="0056024E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typical commercial and industrial properties, </w:t>
      </w:r>
      <w:r w:rsidR="00D32C69">
        <w:rPr>
          <w:rFonts w:ascii="Arial" w:hAnsi="Arial" w:cs="Arial"/>
        </w:rPr>
        <w:t xml:space="preserve">HI C-PACER serves a </w:t>
      </w:r>
      <w:r>
        <w:rPr>
          <w:rFonts w:ascii="Arial" w:hAnsi="Arial" w:cs="Arial"/>
        </w:rPr>
        <w:t>unique</w:t>
      </w:r>
      <w:r w:rsidR="00D32C69">
        <w:rPr>
          <w:rFonts w:ascii="Arial" w:hAnsi="Arial" w:cs="Arial"/>
        </w:rPr>
        <w:t xml:space="preserve"> range of </w:t>
      </w:r>
      <w:r>
        <w:rPr>
          <w:rFonts w:ascii="Arial" w:hAnsi="Arial" w:cs="Arial"/>
        </w:rPr>
        <w:t>other “</w:t>
      </w:r>
      <w:r w:rsidR="00D32C69">
        <w:rPr>
          <w:rFonts w:ascii="Arial" w:hAnsi="Arial" w:cs="Arial"/>
        </w:rPr>
        <w:t>commercial</w:t>
      </w:r>
      <w:r>
        <w:rPr>
          <w:rFonts w:ascii="Arial" w:hAnsi="Arial" w:cs="Arial"/>
        </w:rPr>
        <w:t>”</w:t>
      </w:r>
      <w:r w:rsidR="00D32C69">
        <w:rPr>
          <w:rFonts w:ascii="Arial" w:hAnsi="Arial" w:cs="Arial"/>
        </w:rPr>
        <w:t xml:space="preserve"> property types.  </w:t>
      </w:r>
      <w:r w:rsidR="007A175A">
        <w:rPr>
          <w:rFonts w:ascii="Arial" w:hAnsi="Arial" w:cs="Arial"/>
        </w:rPr>
        <w:t xml:space="preserve">Please check all </w:t>
      </w:r>
      <w:r w:rsidR="00D32C69">
        <w:rPr>
          <w:rFonts w:ascii="Arial" w:hAnsi="Arial" w:cs="Arial"/>
        </w:rPr>
        <w:t>the Property Types you will finance:</w:t>
      </w:r>
    </w:p>
    <w:p w14:paraId="08D54B77" w14:textId="0430D15C" w:rsidR="0092576B" w:rsidRDefault="007F0433" w:rsidP="00974672">
      <w:pPr>
        <w:tabs>
          <w:tab w:val="left" w:pos="720"/>
          <w:tab w:val="left" w:pos="504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556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FF6">
            <w:rPr>
              <w:rFonts w:ascii="MS Gothic" w:eastAsia="MS Gothic" w:hAnsi="MS Gothic" w:cs="Arial" w:hint="eastAsia"/>
            </w:rPr>
            <w:t>☐</w:t>
          </w:r>
        </w:sdtContent>
      </w:sdt>
      <w:r w:rsidR="00974672">
        <w:rPr>
          <w:rFonts w:ascii="Arial" w:hAnsi="Arial" w:cs="Arial"/>
        </w:rPr>
        <w:tab/>
        <w:t>Leasehold Properties</w:t>
      </w:r>
    </w:p>
    <w:p w14:paraId="24C93A63" w14:textId="31B274D4" w:rsidR="00974672" w:rsidRDefault="007F0433" w:rsidP="00974672">
      <w:pPr>
        <w:tabs>
          <w:tab w:val="left" w:pos="720"/>
          <w:tab w:val="left" w:pos="504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10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672">
            <w:rPr>
              <w:rFonts w:ascii="MS Gothic" w:eastAsia="MS Gothic" w:hAnsi="MS Gothic" w:cs="Arial" w:hint="eastAsia"/>
            </w:rPr>
            <w:t>☐</w:t>
          </w:r>
        </w:sdtContent>
      </w:sdt>
      <w:r w:rsidR="00974672">
        <w:rPr>
          <w:rFonts w:ascii="Arial" w:hAnsi="Arial" w:cs="Arial"/>
        </w:rPr>
        <w:tab/>
        <w:t>Multi-family Properties consisting of five or more units</w:t>
      </w:r>
    </w:p>
    <w:p w14:paraId="59B682E4" w14:textId="0EFAB063" w:rsidR="0092576B" w:rsidRDefault="007F0433" w:rsidP="00974672">
      <w:pPr>
        <w:tabs>
          <w:tab w:val="left" w:pos="720"/>
          <w:tab w:val="left" w:pos="504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81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672">
            <w:rPr>
              <w:rFonts w:ascii="MS Gothic" w:eastAsia="MS Gothic" w:hAnsi="MS Gothic" w:cs="Arial" w:hint="eastAsia"/>
            </w:rPr>
            <w:t>☐</w:t>
          </w:r>
        </w:sdtContent>
      </w:sdt>
      <w:r w:rsidR="00974672">
        <w:rPr>
          <w:rFonts w:ascii="Arial" w:hAnsi="Arial" w:cs="Arial"/>
        </w:rPr>
        <w:tab/>
      </w:r>
      <w:r w:rsidR="00FF48FB">
        <w:rPr>
          <w:rFonts w:ascii="Arial" w:hAnsi="Arial" w:cs="Arial"/>
        </w:rPr>
        <w:t>Agricultural Properties</w:t>
      </w:r>
    </w:p>
    <w:p w14:paraId="311ED6E3" w14:textId="73890F55" w:rsidR="00FF48FB" w:rsidRDefault="007F0433" w:rsidP="00974672">
      <w:pPr>
        <w:tabs>
          <w:tab w:val="left" w:pos="720"/>
          <w:tab w:val="left" w:pos="504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441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FB">
            <w:rPr>
              <w:rFonts w:ascii="MS Gothic" w:eastAsia="MS Gothic" w:hAnsi="MS Gothic" w:cs="Arial" w:hint="eastAsia"/>
            </w:rPr>
            <w:t>☐</w:t>
          </w:r>
        </w:sdtContent>
      </w:sdt>
      <w:r w:rsidR="00FF48FB">
        <w:rPr>
          <w:rFonts w:ascii="Arial" w:hAnsi="Arial" w:cs="Arial"/>
        </w:rPr>
        <w:tab/>
        <w:t>Condominium Associations</w:t>
      </w:r>
    </w:p>
    <w:p w14:paraId="2429E000" w14:textId="4B5302E7" w:rsidR="0092576B" w:rsidRDefault="00A46620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Total C-PACE Fundings to Date (Approximate):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41D6B240" w14:textId="17E96D5B" w:rsidR="0092576B" w:rsidRDefault="00136750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All s</w:t>
      </w:r>
      <w:r w:rsidR="00A46620">
        <w:rPr>
          <w:rFonts w:ascii="Arial" w:hAnsi="Arial" w:cs="Arial"/>
        </w:rPr>
        <w:t xml:space="preserve">tates in which you actively provide C-PACE financing:  </w:t>
      </w:r>
      <w:r w:rsidR="00A46620"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620"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="00A46620" w:rsidRPr="00F1763A">
        <w:rPr>
          <w:rFonts w:ascii="Arial" w:hAnsi="Arial" w:cs="Arial"/>
          <w:b/>
          <w:bCs/>
          <w:u w:val="single"/>
        </w:rPr>
      </w:r>
      <w:r w:rsidR="00A46620" w:rsidRPr="00F1763A">
        <w:rPr>
          <w:rFonts w:ascii="Arial" w:hAnsi="Arial" w:cs="Arial"/>
          <w:b/>
          <w:bCs/>
          <w:u w:val="single"/>
        </w:rPr>
        <w:fldChar w:fldCharType="separate"/>
      </w:r>
      <w:r w:rsidR="00A46620" w:rsidRPr="00F1763A">
        <w:rPr>
          <w:rFonts w:ascii="Arial" w:hAnsi="Arial" w:cs="Arial"/>
          <w:b/>
          <w:bCs/>
          <w:noProof/>
          <w:u w:val="single"/>
        </w:rPr>
        <w:t> </w:t>
      </w:r>
      <w:r w:rsidR="00A46620" w:rsidRPr="00F1763A">
        <w:rPr>
          <w:rFonts w:ascii="Arial" w:hAnsi="Arial" w:cs="Arial"/>
          <w:b/>
          <w:bCs/>
          <w:noProof/>
          <w:u w:val="single"/>
        </w:rPr>
        <w:t> </w:t>
      </w:r>
      <w:r w:rsidR="00A46620" w:rsidRPr="00F1763A">
        <w:rPr>
          <w:rFonts w:ascii="Arial" w:hAnsi="Arial" w:cs="Arial"/>
          <w:b/>
          <w:bCs/>
          <w:noProof/>
          <w:u w:val="single"/>
        </w:rPr>
        <w:t> </w:t>
      </w:r>
      <w:r w:rsidR="00A46620" w:rsidRPr="00F1763A">
        <w:rPr>
          <w:rFonts w:ascii="Arial" w:hAnsi="Arial" w:cs="Arial"/>
          <w:b/>
          <w:bCs/>
          <w:noProof/>
          <w:u w:val="single"/>
        </w:rPr>
        <w:t> </w:t>
      </w:r>
      <w:r w:rsidR="00A46620" w:rsidRPr="00F1763A">
        <w:rPr>
          <w:rFonts w:ascii="Arial" w:hAnsi="Arial" w:cs="Arial"/>
          <w:b/>
          <w:bCs/>
          <w:noProof/>
          <w:u w:val="single"/>
        </w:rPr>
        <w:t> </w:t>
      </w:r>
      <w:r w:rsidR="00A46620" w:rsidRPr="00F1763A">
        <w:rPr>
          <w:rFonts w:ascii="Arial" w:hAnsi="Arial" w:cs="Arial"/>
          <w:b/>
          <w:bCs/>
          <w:u w:val="single"/>
        </w:rPr>
        <w:fldChar w:fldCharType="end"/>
      </w:r>
    </w:p>
    <w:p w14:paraId="467DA419" w14:textId="77777777" w:rsidR="0092576B" w:rsidRDefault="0092576B" w:rsidP="00F1763A">
      <w:pPr>
        <w:tabs>
          <w:tab w:val="left" w:pos="5040"/>
        </w:tabs>
        <w:rPr>
          <w:rFonts w:ascii="Arial" w:hAnsi="Arial" w:cs="Arial"/>
        </w:rPr>
      </w:pPr>
    </w:p>
    <w:p w14:paraId="44B487F2" w14:textId="1486E475" w:rsidR="00045898" w:rsidRPr="00045898" w:rsidRDefault="00045898" w:rsidP="00C93C63">
      <w:pPr>
        <w:tabs>
          <w:tab w:val="left" w:pos="5040"/>
        </w:tabs>
        <w:jc w:val="both"/>
        <w:rPr>
          <w:rFonts w:ascii="Arial" w:hAnsi="Arial" w:cs="Arial"/>
        </w:rPr>
      </w:pPr>
      <w:r w:rsidRPr="00045898">
        <w:rPr>
          <w:rFonts w:ascii="Arial" w:hAnsi="Arial" w:cs="Arial"/>
        </w:rPr>
        <w:t xml:space="preserve">I/We certify that all of the information included </w:t>
      </w:r>
      <w:proofErr w:type="gramStart"/>
      <w:r w:rsidRPr="00045898">
        <w:rPr>
          <w:rFonts w:ascii="Arial" w:hAnsi="Arial" w:cs="Arial"/>
        </w:rPr>
        <w:t>herein</w:t>
      </w:r>
      <w:proofErr w:type="gramEnd"/>
      <w:r w:rsidRPr="00045898">
        <w:rPr>
          <w:rFonts w:ascii="Arial" w:hAnsi="Arial" w:cs="Arial"/>
        </w:rPr>
        <w:t xml:space="preserve"> and the accompanying documentation is true and correct and that I/we are authorized to sign this </w:t>
      </w:r>
      <w:r w:rsidR="00CE7512">
        <w:rPr>
          <w:rFonts w:ascii="Arial" w:hAnsi="Arial" w:cs="Arial"/>
        </w:rPr>
        <w:t>HI C-PACER Capital Provider Registration</w:t>
      </w:r>
      <w:r w:rsidRPr="00045898">
        <w:rPr>
          <w:rFonts w:ascii="Arial" w:hAnsi="Arial" w:cs="Arial"/>
        </w:rPr>
        <w:t xml:space="preserve"> Application form and other related </w:t>
      </w:r>
      <w:r w:rsidR="00CE7512">
        <w:rPr>
          <w:rFonts w:ascii="Arial" w:hAnsi="Arial" w:cs="Arial"/>
        </w:rPr>
        <w:t xml:space="preserve">HI C-PACER </w:t>
      </w:r>
      <w:r w:rsidRPr="00045898">
        <w:rPr>
          <w:rFonts w:ascii="Arial" w:hAnsi="Arial" w:cs="Arial"/>
        </w:rPr>
        <w:t xml:space="preserve">Program documents on behalf of the </w:t>
      </w:r>
      <w:r w:rsidR="00CE7512">
        <w:rPr>
          <w:rFonts w:ascii="Arial" w:hAnsi="Arial" w:cs="Arial"/>
        </w:rPr>
        <w:t>Capital Provider</w:t>
      </w:r>
      <w:r w:rsidRPr="00045898">
        <w:rPr>
          <w:rFonts w:ascii="Arial" w:hAnsi="Arial" w:cs="Arial"/>
        </w:rPr>
        <w:t xml:space="preserve">. I/we consent to any inquiry appropriate and necessary to verify or confirm the information I/we have provided. </w:t>
      </w:r>
    </w:p>
    <w:p w14:paraId="5E786048" w14:textId="6B19C99A" w:rsidR="0092576B" w:rsidRDefault="002C3573" w:rsidP="00C93C63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registering as a HI C-PACER Capital Provider, </w:t>
      </w:r>
      <w:r w:rsidR="00CC631F">
        <w:rPr>
          <w:rFonts w:ascii="Arial" w:hAnsi="Arial" w:cs="Arial"/>
        </w:rPr>
        <w:t>I/we</w:t>
      </w:r>
      <w:r>
        <w:rPr>
          <w:rFonts w:ascii="Arial" w:hAnsi="Arial" w:cs="Arial"/>
        </w:rPr>
        <w:t xml:space="preserve"> are confirming that our institution is ready and able to transact within the program guidelines.  </w:t>
      </w:r>
      <w:r w:rsidR="00CC631F">
        <w:rPr>
          <w:rFonts w:ascii="Arial" w:hAnsi="Arial" w:cs="Arial"/>
        </w:rPr>
        <w:t>I/We</w:t>
      </w:r>
      <w:r>
        <w:rPr>
          <w:rFonts w:ascii="Arial" w:hAnsi="Arial" w:cs="Arial"/>
        </w:rPr>
        <w:t xml:space="preserve"> confirm the capacity of the organization to originate, underwrite, and finance C-PACER</w:t>
      </w:r>
      <w:r w:rsidR="00122286">
        <w:rPr>
          <w:rFonts w:ascii="Arial" w:hAnsi="Arial" w:cs="Arial"/>
        </w:rPr>
        <w:t xml:space="preserve"> projects; along with the obligation to pay the Program Administrator </w:t>
      </w:r>
      <w:r w:rsidR="00CC631F">
        <w:rPr>
          <w:rFonts w:ascii="Arial" w:hAnsi="Arial" w:cs="Arial"/>
        </w:rPr>
        <w:t xml:space="preserve">any </w:t>
      </w:r>
      <w:r w:rsidR="00122286">
        <w:rPr>
          <w:rFonts w:ascii="Arial" w:hAnsi="Arial" w:cs="Arial"/>
        </w:rPr>
        <w:t>associated processing, collection</w:t>
      </w:r>
      <w:r w:rsidR="00CC631F">
        <w:rPr>
          <w:rFonts w:ascii="Arial" w:hAnsi="Arial" w:cs="Arial"/>
        </w:rPr>
        <w:t xml:space="preserve">, </w:t>
      </w:r>
      <w:r w:rsidR="00122286">
        <w:rPr>
          <w:rFonts w:ascii="Arial" w:hAnsi="Arial" w:cs="Arial"/>
        </w:rPr>
        <w:t>administration</w:t>
      </w:r>
      <w:r w:rsidR="00516D21">
        <w:rPr>
          <w:rFonts w:ascii="Arial" w:hAnsi="Arial" w:cs="Arial"/>
        </w:rPr>
        <w:t xml:space="preserve">, as well as legal </w:t>
      </w:r>
      <w:r w:rsidR="00CC631F">
        <w:rPr>
          <w:rFonts w:ascii="Arial" w:hAnsi="Arial" w:cs="Arial"/>
        </w:rPr>
        <w:t xml:space="preserve">fees </w:t>
      </w:r>
      <w:r w:rsidR="00516D21">
        <w:rPr>
          <w:rFonts w:ascii="Arial" w:hAnsi="Arial" w:cs="Arial"/>
        </w:rPr>
        <w:t>or other amounts necessary for enforcement</w:t>
      </w:r>
      <w:r w:rsidR="00CC631F">
        <w:rPr>
          <w:rFonts w:ascii="Arial" w:hAnsi="Arial" w:cs="Arial"/>
        </w:rPr>
        <w:t>,</w:t>
      </w:r>
      <w:r w:rsidR="00202B4E">
        <w:rPr>
          <w:rFonts w:ascii="Arial" w:hAnsi="Arial" w:cs="Arial"/>
        </w:rPr>
        <w:t xml:space="preserve"> in the event that such amounts are due prior to recovery from the property owner.</w:t>
      </w:r>
    </w:p>
    <w:p w14:paraId="1611BD92" w14:textId="3160890B" w:rsidR="00202B4E" w:rsidRDefault="00202B4E" w:rsidP="00F1763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Signature of Authorized Representative</w:t>
      </w:r>
      <w:r w:rsidR="00C93C63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</w:p>
    <w:p w14:paraId="1DE0FE50" w14:textId="77777777" w:rsidR="00202B4E" w:rsidRDefault="00202B4E" w:rsidP="00F1763A">
      <w:pPr>
        <w:tabs>
          <w:tab w:val="left" w:pos="5040"/>
        </w:tabs>
        <w:rPr>
          <w:rFonts w:ascii="Arial" w:hAnsi="Arial" w:cs="Arial"/>
        </w:rPr>
      </w:pPr>
    </w:p>
    <w:p w14:paraId="32E50118" w14:textId="26FDF7DA" w:rsidR="00202B4E" w:rsidRDefault="00202B4E" w:rsidP="00202B4E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By: __________________________________</w:t>
      </w:r>
      <w:r w:rsidR="00C93C63">
        <w:rPr>
          <w:rFonts w:ascii="Arial" w:hAnsi="Arial" w:cs="Arial"/>
        </w:rPr>
        <w:tab/>
        <w:t>By: ________________________________</w:t>
      </w:r>
    </w:p>
    <w:p w14:paraId="24AE6DA6" w14:textId="11316204" w:rsidR="0092576B" w:rsidRDefault="00202B4E" w:rsidP="00DC7C4F">
      <w:pPr>
        <w:tabs>
          <w:tab w:val="left" w:pos="5490"/>
        </w:tabs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Name:  </w:t>
      </w:r>
      <w:r w:rsidRPr="00202B4E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B4E">
        <w:rPr>
          <w:rFonts w:ascii="Arial" w:hAnsi="Arial" w:cs="Arial"/>
          <w:b/>
          <w:bCs/>
        </w:rPr>
        <w:instrText xml:space="preserve"> FORMTEXT </w:instrText>
      </w:r>
      <w:r w:rsidRPr="00202B4E">
        <w:rPr>
          <w:rFonts w:ascii="Arial" w:hAnsi="Arial" w:cs="Arial"/>
          <w:b/>
          <w:bCs/>
        </w:rPr>
      </w:r>
      <w:r w:rsidRPr="00202B4E">
        <w:rPr>
          <w:rFonts w:ascii="Arial" w:hAnsi="Arial" w:cs="Arial"/>
          <w:b/>
          <w:bCs/>
        </w:rPr>
        <w:fldChar w:fldCharType="separate"/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</w:rPr>
        <w:fldChar w:fldCharType="end"/>
      </w:r>
      <w:r w:rsidR="00DC7C4F">
        <w:rPr>
          <w:rFonts w:ascii="Arial" w:hAnsi="Arial" w:cs="Arial"/>
          <w:b/>
          <w:bCs/>
        </w:rPr>
        <w:tab/>
      </w:r>
      <w:r w:rsidR="00DC7C4F" w:rsidRPr="00DC7C4F">
        <w:rPr>
          <w:rFonts w:ascii="Arial" w:hAnsi="Arial" w:cs="Arial"/>
        </w:rPr>
        <w:t>Name:</w:t>
      </w:r>
      <w:r w:rsidR="00DC7C4F">
        <w:rPr>
          <w:rFonts w:ascii="Arial" w:hAnsi="Arial" w:cs="Arial"/>
          <w:b/>
          <w:bCs/>
        </w:rPr>
        <w:t xml:space="preserve">  </w:t>
      </w:r>
      <w:r w:rsidR="00DC7C4F" w:rsidRPr="00202B4E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7C4F" w:rsidRPr="00202B4E">
        <w:rPr>
          <w:rFonts w:ascii="Arial" w:hAnsi="Arial" w:cs="Arial"/>
          <w:b/>
          <w:bCs/>
        </w:rPr>
        <w:instrText xml:space="preserve"> FORMTEXT </w:instrText>
      </w:r>
      <w:r w:rsidR="00DC7C4F" w:rsidRPr="00202B4E">
        <w:rPr>
          <w:rFonts w:ascii="Arial" w:hAnsi="Arial" w:cs="Arial"/>
          <w:b/>
          <w:bCs/>
        </w:rPr>
      </w:r>
      <w:r w:rsidR="00DC7C4F" w:rsidRPr="00202B4E">
        <w:rPr>
          <w:rFonts w:ascii="Arial" w:hAnsi="Arial" w:cs="Arial"/>
          <w:b/>
          <w:bCs/>
        </w:rPr>
        <w:fldChar w:fldCharType="separate"/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</w:rPr>
        <w:fldChar w:fldCharType="end"/>
      </w:r>
    </w:p>
    <w:p w14:paraId="03FE9B47" w14:textId="49662EDC" w:rsidR="00202B4E" w:rsidRPr="00DC7C4F" w:rsidRDefault="00202B4E" w:rsidP="00DC7C4F">
      <w:pPr>
        <w:tabs>
          <w:tab w:val="left" w:pos="5490"/>
        </w:tabs>
        <w:spacing w:after="0"/>
        <w:ind w:left="360"/>
        <w:rPr>
          <w:rFonts w:ascii="Arial" w:hAnsi="Arial" w:cs="Arial"/>
        </w:rPr>
      </w:pPr>
      <w:r w:rsidRPr="00202B4E">
        <w:rPr>
          <w:rFonts w:ascii="Arial" w:hAnsi="Arial" w:cs="Arial"/>
        </w:rPr>
        <w:t xml:space="preserve">Title:  </w:t>
      </w:r>
      <w:bookmarkStart w:id="2" w:name="_Hlk170233178"/>
      <w:r w:rsidRPr="00202B4E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B4E">
        <w:rPr>
          <w:rFonts w:ascii="Arial" w:hAnsi="Arial" w:cs="Arial"/>
          <w:b/>
          <w:bCs/>
        </w:rPr>
        <w:instrText xml:space="preserve"> FORMTEXT </w:instrText>
      </w:r>
      <w:r w:rsidRPr="00202B4E">
        <w:rPr>
          <w:rFonts w:ascii="Arial" w:hAnsi="Arial" w:cs="Arial"/>
          <w:b/>
          <w:bCs/>
        </w:rPr>
      </w:r>
      <w:r w:rsidRPr="00202B4E">
        <w:rPr>
          <w:rFonts w:ascii="Arial" w:hAnsi="Arial" w:cs="Arial"/>
          <w:b/>
          <w:bCs/>
        </w:rPr>
        <w:fldChar w:fldCharType="separate"/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  <w:noProof/>
        </w:rPr>
        <w:t> </w:t>
      </w:r>
      <w:r w:rsidRPr="00202B4E">
        <w:rPr>
          <w:rFonts w:ascii="Arial" w:hAnsi="Arial" w:cs="Arial"/>
          <w:b/>
          <w:bCs/>
        </w:rPr>
        <w:fldChar w:fldCharType="end"/>
      </w:r>
      <w:bookmarkEnd w:id="2"/>
      <w:r w:rsidR="00DC7C4F">
        <w:rPr>
          <w:rFonts w:ascii="Arial" w:hAnsi="Arial" w:cs="Arial"/>
        </w:rPr>
        <w:tab/>
        <w:t xml:space="preserve">Title:  </w:t>
      </w:r>
      <w:r w:rsidR="00DC7C4F" w:rsidRPr="00202B4E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7C4F" w:rsidRPr="00202B4E">
        <w:rPr>
          <w:rFonts w:ascii="Arial" w:hAnsi="Arial" w:cs="Arial"/>
          <w:b/>
          <w:bCs/>
        </w:rPr>
        <w:instrText xml:space="preserve"> FORMTEXT </w:instrText>
      </w:r>
      <w:r w:rsidR="00DC7C4F" w:rsidRPr="00202B4E">
        <w:rPr>
          <w:rFonts w:ascii="Arial" w:hAnsi="Arial" w:cs="Arial"/>
          <w:b/>
          <w:bCs/>
        </w:rPr>
      </w:r>
      <w:r w:rsidR="00DC7C4F" w:rsidRPr="00202B4E">
        <w:rPr>
          <w:rFonts w:ascii="Arial" w:hAnsi="Arial" w:cs="Arial"/>
          <w:b/>
          <w:bCs/>
        </w:rPr>
        <w:fldChar w:fldCharType="separate"/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  <w:noProof/>
        </w:rPr>
        <w:t> </w:t>
      </w:r>
      <w:r w:rsidR="00DC7C4F" w:rsidRPr="00202B4E">
        <w:rPr>
          <w:rFonts w:ascii="Arial" w:hAnsi="Arial" w:cs="Arial"/>
          <w:b/>
          <w:bCs/>
        </w:rPr>
        <w:fldChar w:fldCharType="end"/>
      </w:r>
    </w:p>
    <w:p w14:paraId="67B09864" w14:textId="77777777" w:rsidR="00202B4E" w:rsidRDefault="00202B4E" w:rsidP="00202B4E">
      <w:pPr>
        <w:tabs>
          <w:tab w:val="left" w:pos="5040"/>
        </w:tabs>
        <w:spacing w:after="0"/>
        <w:ind w:left="360"/>
        <w:rPr>
          <w:rFonts w:ascii="Arial" w:hAnsi="Arial" w:cs="Arial"/>
        </w:rPr>
      </w:pPr>
    </w:p>
    <w:p w14:paraId="29F121EE" w14:textId="77777777" w:rsidR="00DC7C4F" w:rsidRDefault="00DC7C4F" w:rsidP="00202B4E">
      <w:pPr>
        <w:tabs>
          <w:tab w:val="left" w:pos="5040"/>
        </w:tabs>
        <w:spacing w:after="0"/>
        <w:ind w:left="360"/>
        <w:rPr>
          <w:rFonts w:ascii="Arial" w:hAnsi="Arial" w:cs="Arial"/>
        </w:rPr>
      </w:pPr>
    </w:p>
    <w:p w14:paraId="4B09744E" w14:textId="3798C3B1" w:rsidR="00202B4E" w:rsidRPr="00202B4E" w:rsidRDefault="00202B4E" w:rsidP="00202B4E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sectPr w:rsidR="00202B4E" w:rsidRPr="00202B4E" w:rsidSect="007611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0ADF" w14:textId="77777777" w:rsidR="00F46500" w:rsidRDefault="00F46500" w:rsidP="000A293E">
      <w:pPr>
        <w:spacing w:after="0" w:line="240" w:lineRule="auto"/>
      </w:pPr>
      <w:r>
        <w:separator/>
      </w:r>
    </w:p>
  </w:endnote>
  <w:endnote w:type="continuationSeparator" w:id="0">
    <w:p w14:paraId="2631C985" w14:textId="77777777" w:rsidR="00F46500" w:rsidRDefault="00F46500" w:rsidP="000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9A2E" w14:textId="77777777" w:rsidR="00F46500" w:rsidRDefault="00F46500" w:rsidP="000A293E">
      <w:pPr>
        <w:spacing w:after="0" w:line="240" w:lineRule="auto"/>
      </w:pPr>
      <w:r>
        <w:separator/>
      </w:r>
    </w:p>
  </w:footnote>
  <w:footnote w:type="continuationSeparator" w:id="0">
    <w:p w14:paraId="6C8551A7" w14:textId="77777777" w:rsidR="00F46500" w:rsidRDefault="00F46500" w:rsidP="000A293E">
      <w:pPr>
        <w:spacing w:after="0" w:line="240" w:lineRule="auto"/>
      </w:pPr>
      <w:r>
        <w:continuationSeparator/>
      </w:r>
    </w:p>
  </w:footnote>
  <w:footnote w:id="1">
    <w:p w14:paraId="7F5E27EF" w14:textId="47DFAF61" w:rsidR="000A293E" w:rsidRDefault="000A293E">
      <w:pPr>
        <w:pStyle w:val="FootnoteText"/>
      </w:pPr>
      <w:r>
        <w:rPr>
          <w:rStyle w:val="FootnoteReference"/>
        </w:rPr>
        <w:footnoteRef/>
      </w:r>
      <w:r>
        <w:t xml:space="preserve"> FDIC, NCUA,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PJ/bs+9v39A4FyaTIbVJt/0rZCRWBeFJQiFKa4SDeTRdLkear+tOaSnB2ViwmfHjNLbwbZh4LR5PFEWZsqXw==" w:salt="r1LU6De4v9cRnF5jnCyI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46"/>
    <w:rsid w:val="00012C69"/>
    <w:rsid w:val="0003425E"/>
    <w:rsid w:val="00045898"/>
    <w:rsid w:val="00053ED0"/>
    <w:rsid w:val="00056122"/>
    <w:rsid w:val="000A293E"/>
    <w:rsid w:val="00122286"/>
    <w:rsid w:val="00136750"/>
    <w:rsid w:val="001469A4"/>
    <w:rsid w:val="001677C8"/>
    <w:rsid w:val="00200DE8"/>
    <w:rsid w:val="00202B4E"/>
    <w:rsid w:val="002614F0"/>
    <w:rsid w:val="00280AB5"/>
    <w:rsid w:val="002C3573"/>
    <w:rsid w:val="00304AED"/>
    <w:rsid w:val="00323E1D"/>
    <w:rsid w:val="003457D6"/>
    <w:rsid w:val="00437E9E"/>
    <w:rsid w:val="004513FD"/>
    <w:rsid w:val="004628D4"/>
    <w:rsid w:val="0049714F"/>
    <w:rsid w:val="0050576D"/>
    <w:rsid w:val="00516D21"/>
    <w:rsid w:val="00541392"/>
    <w:rsid w:val="0056024E"/>
    <w:rsid w:val="005E4544"/>
    <w:rsid w:val="0063425A"/>
    <w:rsid w:val="0063702A"/>
    <w:rsid w:val="00656AF2"/>
    <w:rsid w:val="0067425B"/>
    <w:rsid w:val="006C5E12"/>
    <w:rsid w:val="006D7DC2"/>
    <w:rsid w:val="00761146"/>
    <w:rsid w:val="007811D3"/>
    <w:rsid w:val="007A175A"/>
    <w:rsid w:val="007E066F"/>
    <w:rsid w:val="007F0433"/>
    <w:rsid w:val="0081332D"/>
    <w:rsid w:val="008470A7"/>
    <w:rsid w:val="008673E7"/>
    <w:rsid w:val="008A2AE9"/>
    <w:rsid w:val="008C76C9"/>
    <w:rsid w:val="0092576B"/>
    <w:rsid w:val="00974672"/>
    <w:rsid w:val="009D296C"/>
    <w:rsid w:val="00A24E40"/>
    <w:rsid w:val="00A30B4D"/>
    <w:rsid w:val="00A46620"/>
    <w:rsid w:val="00A52CBF"/>
    <w:rsid w:val="00A6390D"/>
    <w:rsid w:val="00AA76CE"/>
    <w:rsid w:val="00AE1EAC"/>
    <w:rsid w:val="00B962F9"/>
    <w:rsid w:val="00C34961"/>
    <w:rsid w:val="00C50A92"/>
    <w:rsid w:val="00C90ACB"/>
    <w:rsid w:val="00C93C63"/>
    <w:rsid w:val="00CC1854"/>
    <w:rsid w:val="00CC631F"/>
    <w:rsid w:val="00CE7512"/>
    <w:rsid w:val="00D11E82"/>
    <w:rsid w:val="00D3141A"/>
    <w:rsid w:val="00D32C69"/>
    <w:rsid w:val="00D361E7"/>
    <w:rsid w:val="00D87431"/>
    <w:rsid w:val="00DC7C4F"/>
    <w:rsid w:val="00E707BF"/>
    <w:rsid w:val="00F1763A"/>
    <w:rsid w:val="00F20FF6"/>
    <w:rsid w:val="00F256D9"/>
    <w:rsid w:val="00F31481"/>
    <w:rsid w:val="00F4650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E848"/>
  <w15:chartTrackingRefBased/>
  <w15:docId w15:val="{689AE598-C234-4D13-9CE3-7ABBDEF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1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1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1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1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1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1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1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1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1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1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1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1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1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1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1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1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1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1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1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1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1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1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1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1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1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1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146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9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9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6236E446F2C4E88AE2BDC5916B37A" ma:contentTypeVersion="16" ma:contentTypeDescription="Create a new document." ma:contentTypeScope="" ma:versionID="486490a144c111f8875634d07c46eaae">
  <xsd:schema xmlns:xsd="http://www.w3.org/2001/XMLSchema" xmlns:xs="http://www.w3.org/2001/XMLSchema" xmlns:p="http://schemas.microsoft.com/office/2006/metadata/properties" xmlns:ns3="c71b20a7-ef82-4425-bcd8-6be6441df734" xmlns:ns4="0e6f25d5-d3d8-49b0-bdad-afb8ada57b26" targetNamespace="http://schemas.microsoft.com/office/2006/metadata/properties" ma:root="true" ma:fieldsID="32a501a9adeafa7054d193101c4968a0" ns3:_="" ns4:_="">
    <xsd:import namespace="c71b20a7-ef82-4425-bcd8-6be6441df734"/>
    <xsd:import namespace="0e6f25d5-d3d8-49b0-bdad-afb8ada57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20a7-ef82-4425-bcd8-6be6441df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25d5-d3d8-49b0-bdad-afb8ada57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1b20a7-ef82-4425-bcd8-6be6441df7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398F-17D2-42C7-9B7A-876F2091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20a7-ef82-4425-bcd8-6be6441df734"/>
    <ds:schemaRef ds:uri="0e6f25d5-d3d8-49b0-bdad-afb8ada5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8D72B-378A-4156-A1B2-6FF41EF8B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AD06F-48F1-4D69-92E3-60B44B15B6C5}">
  <ds:schemaRefs>
    <ds:schemaRef ds:uri="http://schemas.microsoft.com/office/2006/documentManagement/types"/>
    <ds:schemaRef ds:uri="c71b20a7-ef82-4425-bcd8-6be6441df73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e6f25d5-d3d8-49b0-bdad-afb8ada57b2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8E2C21-196B-442D-B6C7-3F862B5FB44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Lau, Gwen S</dc:creator>
  <cp:keywords/>
  <dc:description/>
  <cp:lastModifiedBy>Yamamoto Lau, Gwen S</cp:lastModifiedBy>
  <cp:revision>2</cp:revision>
  <cp:lastPrinted>2024-06-26T01:25:00Z</cp:lastPrinted>
  <dcterms:created xsi:type="dcterms:W3CDTF">2024-06-30T00:14:00Z</dcterms:created>
  <dcterms:modified xsi:type="dcterms:W3CDTF">2024-06-30T00:14:00Z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0x010100D5A6236E446F2C4E88AE2BDC5916B37A</vt:lpwstr>
  </property>
</Properties>
</file>